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9C2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A9D37E9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76E00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B9D273B" w14:textId="77777777" w:rsidR="00B02EB5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</w:t>
      </w:r>
    </w:p>
    <w:p w14:paraId="777C51AA" w14:textId="3D143760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</w:t>
      </w:r>
    </w:p>
    <w:p w14:paraId="7755D5B9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2F51ADC" w14:textId="77777777" w:rsidR="00DD7CBE" w:rsidRDefault="00DF78D9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0143F1F" w14:textId="77777777" w:rsidR="00DD7CBE" w:rsidRDefault="00DF78D9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43412C3" w14:textId="77777777" w:rsidR="00DD7CBE" w:rsidRDefault="00DF78D9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0B6F86F" w14:textId="16C7F334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Pr="00DF78D9">
        <w:rPr>
          <w:b/>
          <w:bCs/>
          <w:color w:val="000000"/>
          <w:szCs w:val="24"/>
        </w:rPr>
        <w:t>AB Lietuvos paštas</w:t>
      </w:r>
      <w:r>
        <w:rPr>
          <w:color w:val="000000"/>
          <w:szCs w:val="24"/>
        </w:rPr>
        <w:t xml:space="preserve"> (toliau – perkantysis subjektas) vykdomame</w:t>
      </w:r>
      <w:r w:rsidR="00B02EB5">
        <w:rPr>
          <w:color w:val="000000"/>
          <w:szCs w:val="24"/>
        </w:rPr>
        <w:t xml:space="preserve"> </w:t>
      </w:r>
      <w:r w:rsidR="00B02EB5" w:rsidRPr="00B02EB5">
        <w:rPr>
          <w:szCs w:val="24"/>
        </w:rPr>
        <w:t>Į</w:t>
      </w:r>
      <w:r w:rsidR="00B02EB5" w:rsidRPr="00B02EB5">
        <w:rPr>
          <w:szCs w:val="24"/>
        </w:rPr>
        <w:t>vairių programinės įrangos sprendimų (</w:t>
      </w:r>
      <w:proofErr w:type="spellStart"/>
      <w:r w:rsidR="00B02EB5" w:rsidRPr="00B02EB5">
        <w:rPr>
          <w:szCs w:val="24"/>
        </w:rPr>
        <w:t>SaaS</w:t>
      </w:r>
      <w:proofErr w:type="spellEnd"/>
      <w:r w:rsidR="00B02EB5" w:rsidRPr="00B02EB5">
        <w:rPr>
          <w:szCs w:val="24"/>
        </w:rPr>
        <w:t>) licencijų prenumerat</w:t>
      </w:r>
      <w:r w:rsidR="00B02EB5" w:rsidRPr="00B02EB5">
        <w:rPr>
          <w:szCs w:val="24"/>
        </w:rPr>
        <w:t>os</w:t>
      </w:r>
      <w:r w:rsidR="00B02EB5" w:rsidRPr="00B02EB5">
        <w:rPr>
          <w:szCs w:val="24"/>
        </w:rPr>
        <w:t>, skirt</w:t>
      </w:r>
      <w:r w:rsidR="00B02EB5" w:rsidRPr="00B02EB5">
        <w:rPr>
          <w:szCs w:val="24"/>
        </w:rPr>
        <w:t>os</w:t>
      </w:r>
      <w:r w:rsidR="00B02EB5" w:rsidRPr="00B02EB5">
        <w:rPr>
          <w:szCs w:val="24"/>
        </w:rPr>
        <w:t xml:space="preserve"> organizacijos IT sistemų veiklos užtikrinimui, programinės įrangos kūrimui, testavimui, komunikacijai ir atitikčiai teisės aktų reikalavimams</w:t>
      </w:r>
      <w:r>
        <w:rPr>
          <w:color w:val="000000"/>
          <w:szCs w:val="24"/>
        </w:rPr>
        <w:t xml:space="preserve"> </w:t>
      </w:r>
      <w:r w:rsidRPr="00DF78D9">
        <w:rPr>
          <w:b/>
          <w:bCs/>
          <w:color w:val="000000"/>
          <w:szCs w:val="24"/>
        </w:rPr>
        <w:t xml:space="preserve">(CVP IS Nr. </w:t>
      </w:r>
      <w:r w:rsidR="000330F3">
        <w:rPr>
          <w:b/>
          <w:bCs/>
          <w:color w:val="000000"/>
          <w:szCs w:val="24"/>
        </w:rPr>
        <w:t>_______</w:t>
      </w:r>
      <w:r w:rsidRPr="00DF78D9">
        <w:rPr>
          <w:b/>
          <w:bCs/>
          <w:color w:val="000000"/>
          <w:szCs w:val="24"/>
        </w:rPr>
        <w:t>)</w:t>
      </w:r>
      <w:r>
        <w:rPr>
          <w:b/>
          <w:bCs/>
          <w:color w:val="000000"/>
          <w:szCs w:val="24"/>
        </w:rPr>
        <w:t xml:space="preserve"> pirkime</w:t>
      </w:r>
      <w:r w:rsidRPr="00DF78D9">
        <w:rPr>
          <w:b/>
          <w:bCs/>
          <w:color w:val="000000"/>
          <w:szCs w:val="24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1FAA31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Default="00DF78D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C8DEA9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Default="00DF78D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448A6427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Default="00DF78D9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  <w:p w14:paraId="4BEA7017" w14:textId="77777777" w:rsidR="00DD7CBE" w:rsidRDefault="00DD7CBE">
            <w:pPr>
              <w:jc w:val="both"/>
              <w:rPr>
                <w:szCs w:val="24"/>
              </w:rPr>
            </w:pPr>
          </w:p>
        </w:tc>
      </w:tr>
      <w:tr w:rsidR="00DD7CBE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9F931AB" w14:textId="77777777" w:rsidR="00DD7CBE" w:rsidRDefault="00DD7CBE">
      <w:pPr>
        <w:shd w:val="clear" w:color="auto" w:fill="FFFFFF"/>
        <w:ind w:firstLine="1007"/>
        <w:rPr>
          <w:i/>
          <w:sz w:val="20"/>
        </w:rPr>
      </w:pPr>
    </w:p>
    <w:p w14:paraId="18BDCC6A" w14:textId="77777777" w:rsidR="00DD7CBE" w:rsidRDefault="00DF78D9" w:rsidP="00DF78D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457C46A" w14:textId="77777777" w:rsidR="00DD7CBE" w:rsidRDefault="00DD7CBE">
      <w:pPr>
        <w:shd w:val="clear" w:color="auto" w:fill="FFFFFF"/>
        <w:ind w:firstLine="720"/>
        <w:rPr>
          <w:szCs w:val="24"/>
        </w:rPr>
      </w:pPr>
    </w:p>
    <w:p w14:paraId="76170267" w14:textId="47A4F276" w:rsidR="00DD7CBE" w:rsidRDefault="00DF78D9" w:rsidP="00DF78D9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Default="00DF78D9" w:rsidP="00DF78D9">
      <w:pPr>
        <w:ind w:left="709"/>
        <w:jc w:val="both"/>
        <w:rPr>
          <w:szCs w:val="24"/>
        </w:rPr>
      </w:pPr>
    </w:p>
    <w:p w14:paraId="709AD626" w14:textId="028E885F" w:rsidR="00DD7CBE" w:rsidRDefault="00DF78D9" w:rsidP="00DF78D9">
      <w:pPr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29C09" w14:textId="77777777" w:rsidR="00655982" w:rsidRDefault="00655982">
      <w:pPr>
        <w:suppressAutoHyphens/>
        <w:textAlignment w:val="baseline"/>
      </w:pPr>
      <w:r>
        <w:separator/>
      </w:r>
    </w:p>
  </w:endnote>
  <w:endnote w:type="continuationSeparator" w:id="0">
    <w:p w14:paraId="517FE37F" w14:textId="77777777" w:rsidR="00655982" w:rsidRDefault="00655982">
      <w:pPr>
        <w:suppressAutoHyphens/>
        <w:textAlignment w:val="baseline"/>
      </w:pPr>
      <w:r>
        <w:continuationSeparator/>
      </w:r>
    </w:p>
  </w:endnote>
  <w:endnote w:type="continuationNotice" w:id="1">
    <w:p w14:paraId="784C880C" w14:textId="77777777" w:rsidR="00655982" w:rsidRDefault="006559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DA566" w14:textId="77777777" w:rsidR="00655982" w:rsidRDefault="0065598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12AEAA8" w14:textId="77777777" w:rsidR="00655982" w:rsidRDefault="00655982">
      <w:pPr>
        <w:suppressAutoHyphens/>
        <w:textAlignment w:val="baseline"/>
      </w:pPr>
      <w:r>
        <w:continuationSeparator/>
      </w:r>
    </w:p>
  </w:footnote>
  <w:footnote w:type="continuationNotice" w:id="1">
    <w:p w14:paraId="7B39917C" w14:textId="77777777" w:rsidR="00655982" w:rsidRDefault="0065598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551A1E"/>
    <w:rsid w:val="00655982"/>
    <w:rsid w:val="00824B17"/>
    <w:rsid w:val="008F76F0"/>
    <w:rsid w:val="00942BAA"/>
    <w:rsid w:val="00A57CCA"/>
    <w:rsid w:val="00A65A65"/>
    <w:rsid w:val="00B02EB5"/>
    <w:rsid w:val="00BB62B3"/>
    <w:rsid w:val="00DD7CBE"/>
    <w:rsid w:val="00D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A65A6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5A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65A6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A6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1948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Agnė Užienė</cp:lastModifiedBy>
  <cp:revision>6</cp:revision>
  <cp:lastPrinted>2017-06-22T06:38:00Z</cp:lastPrinted>
  <dcterms:created xsi:type="dcterms:W3CDTF">2022-12-19T19:58:00Z</dcterms:created>
  <dcterms:modified xsi:type="dcterms:W3CDTF">2026-07-15T09:00:00Z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